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INSIRA AQUI O TÍTULO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 e aqui o subtítulo, se houver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INSERT THE ENGLISH TRANSLATION OF YOUR TITLE HERE: and the subtitle here, if there is one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completo do Autor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do segundo autor, se houver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o mesmo para os demais autores, se houver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1134" w:hanging="1134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Resumo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Escreva aqui o resumo em itálico com, no máximo, 1.000 caracteres. Utilize espaço 1 entre as linhas, fonte Times New Roman, tamanho 10.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1134" w:hanging="1134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1134" w:hanging="1134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Palavras-Chave: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Palavra-chave 1. Palavra-chave  2. Palavra-chave 3.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1134" w:hanging="1134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1134" w:hanging="1134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Abstract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Escreva aqui a versão em inglês do resumo em itálico com, no máximo, 1.000 caracteres. Utilize espaço 1 entre as linhas, fonte Times New Roman, tamanho 10.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1134" w:hanging="1134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1134" w:hanging="1134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Keywords: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Keyword 1. Keyword 2. Keyword 3.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1134" w:hanging="1134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1. Título de seção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texto integral submetido à Compós deve ter, no máximo,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55.000 caracteres com espaços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(incluindo títulos, resumo,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abstract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notas de rodapé, referências bibliográficas). A formatação deve seguir o modelo de padronização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template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da Compós. Deve ser digitado em fonte Times New Roman, corpo 12, em espaço 1,5. Para quantificar-se o número de caracteres do trabalho, pode-se utilizar o menu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Ferramentas&gt;Contar palavras&gt;Caracteres (com espaço)” no Microsoft Word.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citações diretas de até três linhas devem ser inseridas no texto com o uso de aspas duplas, sem necessidade de itálico. Aspas simples são utilizadas para indicar citação no interior de outra citação.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Prefira o sistema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autor-data”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3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conforme os exemplos a seguir.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Exemplo de citação direta curta” (FULANO, 1998, p. 56). Segundo Fulano (1998, p. 56),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Exemplo de citação direta curta”.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268" w:right="0" w:hanging="226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Citações diretas longas devem apresentar recuo de 4 cm e ser digitadas sem itálico, em corpo 10 e sem aspas. Citações diretas longas devem apresentar recuo de 4 cm e ser digitadas sem itálico, em corpo 10 e sem aspas. Citações diretas longas devem apresentar recuo de 4 cm e ser digitadas sem itálico, em corpo 10 e sem aspas. Citações diretas longas devem apresentar recuo de 4 cm e ser digitadas sem itálico, em corpo 10 e sem aspas (FULANO, 2005, p. 1).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Havendo a necessidade de listagem de itens, deve-se utilizar o seguinte formato: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 liste aqui o primeiro item;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b) liste aqui o segundo item;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c) liste aqui o terceiro item.</w:t>
      </w:r>
    </w:p>
    <w:p w:rsidR="00000000" w:rsidDel="00000000" w:rsidP="00000000" w:rsidRDefault="00000000" w:rsidRPr="00000000" w14:paraId="0000001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2. Figuras e tabelas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imagens devem ser formatadas conforme o modelo abaixo. É preciso que haja referência às figuras no corpo do texto (FIG. 1).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58130" cy="1236345"/>
            <wp:effectExtent b="0" l="0" r="0" t="0"/>
            <wp:docPr descr="image2.png" id="1073741828" name="image2.png"/>
            <a:graphic>
              <a:graphicData uri="http://schemas.openxmlformats.org/drawingml/2006/picture">
                <pic:pic>
                  <pic:nvPicPr>
                    <pic:cNvPr descr="image2.pn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236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FIGURA 5 – Modelo de Shannon e Weaver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FONTE - SHANNON E WEAVER,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1962, p. 32.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imagens devem ser leves para que o arquivo final não fique pesado e possa ser enviado com facilidade pela internet. Para isso, depois de inserir todas as imagens no trabalho você deve executar o comando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compactar imagens”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4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do Word. </w:t>
      </w:r>
    </w:p>
    <w:p w:rsidR="00000000" w:rsidDel="00000000" w:rsidP="00000000" w:rsidRDefault="00000000" w:rsidRPr="00000000" w14:paraId="0000002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tabelas devem seguir o modelo abaixo (TAB. 1).</w:t>
      </w:r>
    </w:p>
    <w:p w:rsidR="00000000" w:rsidDel="00000000" w:rsidP="00000000" w:rsidRDefault="00000000" w:rsidRPr="00000000" w14:paraId="0000002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TABELA 1</w:t>
      </w:r>
    </w:p>
    <w:p w:rsidR="00000000" w:rsidDel="00000000" w:rsidP="00000000" w:rsidRDefault="00000000" w:rsidRPr="00000000" w14:paraId="0000002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Tipos de interação</w:t>
      </w:r>
    </w:p>
    <w:p w:rsidR="00000000" w:rsidDel="00000000" w:rsidP="00000000" w:rsidRDefault="00000000" w:rsidRPr="00000000" w14:paraId="0000002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0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171"/>
        <w:gridCol w:w="2283"/>
        <w:gridCol w:w="2283"/>
        <w:gridCol w:w="2283"/>
        <w:tblGridChange w:id="0">
          <w:tblGrid>
            <w:gridCol w:w="2171"/>
            <w:gridCol w:w="2283"/>
            <w:gridCol w:w="2283"/>
            <w:gridCol w:w="2283"/>
          </w:tblGrid>
        </w:tblGridChange>
      </w:tblGrid>
      <w:tr>
        <w:trPr>
          <w:cantSplit w:val="0"/>
          <w:trHeight w:val="4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Características interativas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Interação face a face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Interação mediada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Interação quase mediada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Espaço-tempo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Contexto de co-presença; sistema referencial espaço-temporal comum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Separação dos contextos; disponibilidade estendida no tempo e no espaço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Separação dos contextos; disponibilidade estendida no tempo e no espaço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Possibilidade de deixas simbólicas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Multiplicidade de deixas simbólicas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Limitação das possibilidades de deixas simbólicas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Limitação das possibilidades de deixas simbólicas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Orientação da atividade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Orientada para outros específicos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Orientada para outros específicos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Orientada para um número indefinido de receptores potenciais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Dialógica/monológica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Dialógica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Dialógica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Monológica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FONTE – THOMPSON, 1998, p. 80.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Referências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SHANNON, C; WEAVER, W.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mathematical theory of communication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Urbana: University of Illinois Press, 1962. </w:t>
      </w:r>
    </w:p>
    <w:p w:rsidR="00000000" w:rsidDel="00000000" w:rsidP="00000000" w:rsidRDefault="00000000" w:rsidRPr="00000000" w14:paraId="0000004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THOMPSON, John B.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mídia e a modernidade: uma teoria social da mídia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Petrópolis: Vozes, 1998.</w:t>
      </w:r>
    </w:p>
    <w:p w:rsidR="00000000" w:rsidDel="00000000" w:rsidP="00000000" w:rsidRDefault="00000000" w:rsidRPr="00000000" w14:paraId="0000004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40" w:w="11900" w:orient="portrait"/>
      <w:pgMar w:bottom="1797" w:top="179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drawing>
        <wp:inline distB="0" distT="0" distL="0" distR="0">
          <wp:extent cx="5727573" cy="237695"/>
          <wp:effectExtent b="0" l="0" r="0" t="0"/>
          <wp:docPr descr="rodape.png" id="1073741829" name="image3.png"/>
          <a:graphic>
            <a:graphicData uri="http://schemas.openxmlformats.org/drawingml/2006/picture">
              <pic:pic>
                <pic:nvPicPr>
                  <pic:cNvPr descr="rodape.png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27573" cy="23769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10"/>
          <w:tab w:val="left" w:leader="none" w:pos="8329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Trabalho apresentado ao Grupo de Trabalho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xxxxxxxxxx (insira o nome do grupo de trabalho ao qual submete o texto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3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Encontro Anual da Compós, Universidade Federal </w:t>
      </w:r>
      <w:r w:rsidDel="00000000" w:rsidR="00000000" w:rsidRPr="00000000">
        <w:rPr>
          <w:sz w:val="20"/>
          <w:szCs w:val="20"/>
          <w:rtl w:val="0"/>
        </w:rPr>
        <w:t xml:space="preserve">do Paraná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sz w:val="20"/>
          <w:szCs w:val="20"/>
          <w:rtl w:val="0"/>
        </w:rPr>
        <w:t xml:space="preserve">UFPR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). </w:t>
      </w:r>
      <w:r w:rsidDel="00000000" w:rsidR="00000000" w:rsidRPr="00000000">
        <w:rPr>
          <w:sz w:val="20"/>
          <w:szCs w:val="20"/>
          <w:rtl w:val="0"/>
        </w:rPr>
        <w:t xml:space="preserve">Curitiba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sz w:val="20"/>
          <w:szCs w:val="20"/>
          <w:rtl w:val="0"/>
        </w:rPr>
        <w:t xml:space="preserve">PR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sz w:val="20"/>
          <w:szCs w:val="20"/>
          <w:rtl w:val="0"/>
        </w:rPr>
        <w:t xml:space="preserve">10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 </w:t>
      </w:r>
      <w:r w:rsidDel="00000000" w:rsidR="00000000" w:rsidRPr="00000000">
        <w:rPr>
          <w:sz w:val="20"/>
          <w:szCs w:val="20"/>
          <w:rtl w:val="0"/>
        </w:rPr>
        <w:t xml:space="preserve">13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ju</w:t>
      </w:r>
      <w:r w:rsidDel="00000000" w:rsidR="00000000" w:rsidRPr="00000000">
        <w:rPr>
          <w:sz w:val="20"/>
          <w:szCs w:val="20"/>
          <w:rtl w:val="0"/>
        </w:rPr>
        <w:t xml:space="preserve">nho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2024.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Insira aqui os dados do autor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vínculo institucional, titulação, e-mail.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Insira aqui os dados do autor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vínculo institucional, titulação, e-mail.</w:t>
      </w:r>
      <w:r w:rsidDel="00000000" w:rsidR="00000000" w:rsidRPr="00000000">
        <w:rPr>
          <w:rtl w:val="0"/>
        </w:rPr>
      </w:r>
    </w:p>
  </w:footnote>
  <w:footnote w:id="3"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Utilize notas de rodapé para explicações, comentários e traduções.</w:t>
      </w:r>
      <w:r w:rsidDel="00000000" w:rsidR="00000000" w:rsidRPr="00000000">
        <w:rPr>
          <w:rtl w:val="0"/>
        </w:rPr>
      </w:r>
    </w:p>
  </w:footnote>
  <w:footnote w:id="4"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Para compactar imagens no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Word 97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ou no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Word 2003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clique com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botão direito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do mouse sobre uma das imagens e selecione a opção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Formatar Imagem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”. Na caixa seguinte clique em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Compactar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”. Em seguida marque as opções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Todas as imagens do documento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”,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Web/Tela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”,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Compactar Imagens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e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Excluir áreas cortadas das imagens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”. Em seguida, clique em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OK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e aguarde o processo de compactação. Com esse comando o seu trabalho ficará o mais leve possível para ser enviado pela internet.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Para compactar imagens no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Word 2007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clique com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botão esquerdo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do mouse sobre uma das imagens para selecioná-la. Em seguida clique na aba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Formatar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”, que fica na barra de menus. Com a aba aberta, clique em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Compactar Imagens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”. Na caixa a seguir, clique em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Opções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”. Nas configurações de compactação, marque os itens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Executar compactação básica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”,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Excluir áreas cortadas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e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Tela (150 dpi)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”. Com esse comando o seu trabalho ficará o mais leve possível para ser enviado pela internet. Lembre-se que o seu trabalho criado no Word 2007 (.docx) deve ser convertido para o Word 2003 (.doc), pelo processo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salvar como”.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0"/>
        <w:tab w:val="left" w:leader="none" w:pos="8329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5727574" cy="684445"/>
          <wp:effectExtent b="0" l="0" r="0" t="0"/>
          <wp:docPr descr="Cabeçalho.png" id="1073741830" name="image1.png"/>
          <a:graphic>
            <a:graphicData uri="http://schemas.openxmlformats.org/drawingml/2006/picture">
              <pic:pic>
                <pic:nvPicPr>
                  <pic:cNvPr descr="Cabeçalho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27574" cy="68444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-P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  <w:lang w:eastAsia="en-US" w:val="en-US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A" w:customStyle="1">
    <w:name w:val="Corpo A"/>
    <w:rPr>
      <w:rFonts w:cs="Arial Unicode MS"/>
      <w:color w:val="000000"/>
      <w:sz w:val="24"/>
      <w:szCs w:val="24"/>
      <w:u w:color="000000"/>
      <w14:textOutline w14:cap="flat" w14:cmpd="sng" w14:w="12700" w14:algn="ctr">
        <w14:noFill/>
        <w14:prstDash w14:val="solid"/>
        <w14:miter w14:lim="400000"/>
      </w14:textOutline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Garamond-regular.ttf"/><Relationship Id="rId6" Type="http://schemas.openxmlformats.org/officeDocument/2006/relationships/font" Target="fonts/Garamond-bold.ttf"/><Relationship Id="rId7" Type="http://schemas.openxmlformats.org/officeDocument/2006/relationships/font" Target="fonts/Garamond-italic.ttf"/><Relationship Id="rId8" Type="http://schemas.openxmlformats.org/officeDocument/2006/relationships/font" Target="fonts/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OGxIWBkVmKd+Z57Co0+u1ncN5g==">CgMxLjAyCGguZ2pkZ3hzMgloLjMwajB6bGwyCWguMWZvYjl0ZTgAciExRS00RWxtSnlVYTU4a01CUzBuaUl4S0tNU2gtdHpEUmM=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2024-11-11T22:55:00Z</dcterms:created>
</cp:coreProperties>
</file>